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0AD18" w14:textId="6A94B22C" w:rsidR="00C24FDB" w:rsidRDefault="006269C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B465072" wp14:editId="4AA62D1E">
            <wp:extent cx="5733415" cy="1592580"/>
            <wp:effectExtent l="0" t="0" r="0" b="0"/>
            <wp:docPr id="7" name="Picture 7" descr="A picture containing text, businesscard, accessory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businesscard, accessory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5D64" w14:textId="77777777" w:rsidR="00C24FDB" w:rsidRDefault="00C24FDB">
      <w:pPr>
        <w:jc w:val="center"/>
      </w:pPr>
    </w:p>
    <w:p w14:paraId="75449FEA" w14:textId="77777777" w:rsidR="00C24FDB" w:rsidRDefault="00C24FDB"/>
    <w:p w14:paraId="64B7C4FF" w14:textId="77777777" w:rsidR="00C24FDB" w:rsidRPr="006269C2" w:rsidRDefault="006269C2">
      <w:pPr>
        <w:numPr>
          <w:ilvl w:val="0"/>
          <w:numId w:val="3"/>
        </w:numPr>
        <w:rPr>
          <w:rFonts w:ascii="TeleNeo" w:hAnsi="TeleNeo"/>
        </w:rPr>
      </w:pPr>
      <w:r w:rsidRPr="006269C2">
        <w:rPr>
          <w:rFonts w:ascii="TeleNeo" w:hAnsi="TeleNeo"/>
        </w:rPr>
        <w:t>Mi a terméked, szolgáltatásod legnagyobb előnye? (USP - unique selling proposition: egyedi terméktulajdonság)</w:t>
      </w:r>
    </w:p>
    <w:p w14:paraId="790D678A" w14:textId="77777777" w:rsidR="00C24FDB" w:rsidRPr="006269C2" w:rsidRDefault="00C24FDB">
      <w:pPr>
        <w:ind w:left="720"/>
        <w:rPr>
          <w:rFonts w:ascii="TeleNeo" w:hAnsi="TeleNeo"/>
        </w:rPr>
      </w:pPr>
    </w:p>
    <w:p w14:paraId="124A1179" w14:textId="2BF7DD8F" w:rsidR="00C24FDB" w:rsidRPr="006269C2" w:rsidRDefault="006269C2">
      <w:pPr>
        <w:ind w:left="720"/>
        <w:rPr>
          <w:rFonts w:ascii="TeleNeo" w:hAnsi="TeleNeo"/>
        </w:rPr>
      </w:pPr>
      <w:r>
        <w:rPr>
          <w:rFonts w:ascii="TeleNeo" w:hAnsi="TeleNeo"/>
          <w:noProof/>
        </w:rPr>
        <w:drawing>
          <wp:inline distT="0" distB="0" distL="0" distR="0" wp14:anchorId="5EFB804D" wp14:editId="560B81DF">
            <wp:extent cx="4922982" cy="1272365"/>
            <wp:effectExtent l="0" t="0" r="0" b="0"/>
            <wp:docPr id="8" name="Picture 8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venn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177" cy="129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CF7A5" w14:textId="77777777" w:rsidR="00C24FDB" w:rsidRPr="006269C2" w:rsidRDefault="00C24FDB">
      <w:pPr>
        <w:rPr>
          <w:rFonts w:ascii="TeleNeo" w:hAnsi="TeleNeo"/>
        </w:rPr>
      </w:pPr>
    </w:p>
    <w:p w14:paraId="4105409F" w14:textId="77777777" w:rsidR="00C24FDB" w:rsidRPr="006269C2" w:rsidRDefault="00C24FDB">
      <w:pPr>
        <w:rPr>
          <w:rFonts w:ascii="TeleNeo" w:hAnsi="TeleNeo"/>
        </w:rPr>
      </w:pPr>
    </w:p>
    <w:p w14:paraId="018CD8C6" w14:textId="77777777" w:rsidR="00C24FDB" w:rsidRPr="006269C2" w:rsidRDefault="00C24FDB">
      <w:pPr>
        <w:jc w:val="center"/>
        <w:rPr>
          <w:rFonts w:ascii="TeleNeo" w:hAnsi="TeleNeo"/>
        </w:rPr>
      </w:pPr>
    </w:p>
    <w:p w14:paraId="1364E293" w14:textId="77777777" w:rsidR="00C24FDB" w:rsidRPr="006269C2" w:rsidRDefault="00C24FDB">
      <w:pPr>
        <w:jc w:val="center"/>
        <w:rPr>
          <w:rFonts w:ascii="TeleNeo" w:hAnsi="TeleNeo"/>
        </w:rPr>
      </w:pPr>
    </w:p>
    <w:p w14:paraId="2054CF30" w14:textId="77777777" w:rsidR="00C24FDB" w:rsidRPr="006269C2" w:rsidRDefault="006269C2">
      <w:pPr>
        <w:numPr>
          <w:ilvl w:val="0"/>
          <w:numId w:val="3"/>
        </w:numPr>
        <w:rPr>
          <w:rFonts w:ascii="TeleNeo" w:hAnsi="TeleNeo"/>
        </w:rPr>
      </w:pPr>
      <w:r w:rsidRPr="006269C2">
        <w:rPr>
          <w:rFonts w:ascii="TeleNeo" w:hAnsi="TeleNeo"/>
        </w:rPr>
        <w:t>Mi a legnagyobb hiányosságod? Pl. lassú szállítás, kis raktárkészlet, nincs ügyfélszolgálat, drágább termék, stb)</w:t>
      </w:r>
    </w:p>
    <w:p w14:paraId="709D22BD" w14:textId="77777777" w:rsidR="00C24FDB" w:rsidRPr="006269C2" w:rsidRDefault="00C24FDB">
      <w:pPr>
        <w:rPr>
          <w:rFonts w:ascii="TeleNeo" w:hAnsi="TeleNeo"/>
        </w:rPr>
      </w:pPr>
    </w:p>
    <w:p w14:paraId="574A9AFE" w14:textId="77777777" w:rsidR="00C24FDB" w:rsidRPr="006269C2" w:rsidRDefault="006269C2">
      <w:pPr>
        <w:numPr>
          <w:ilvl w:val="0"/>
          <w:numId w:val="3"/>
        </w:numPr>
        <w:rPr>
          <w:rFonts w:ascii="TeleNeo" w:hAnsi="TeleNeo"/>
        </w:rPr>
      </w:pPr>
      <w:r w:rsidRPr="006269C2">
        <w:rPr>
          <w:rFonts w:ascii="TeleNeo" w:hAnsi="TeleNeo"/>
        </w:rPr>
        <w:t>Írd össze, hogyan tudsz ajánlást kérni!</w:t>
      </w:r>
    </w:p>
    <w:p w14:paraId="6428DAE9" w14:textId="77777777" w:rsidR="00C24FDB" w:rsidRPr="006269C2" w:rsidRDefault="006269C2">
      <w:pPr>
        <w:numPr>
          <w:ilvl w:val="0"/>
          <w:numId w:val="1"/>
        </w:numPr>
        <w:rPr>
          <w:rFonts w:ascii="TeleNeo" w:hAnsi="TeleNeo"/>
        </w:rPr>
      </w:pPr>
      <w:r w:rsidRPr="006269C2">
        <w:rPr>
          <w:rFonts w:ascii="TeleNeo" w:hAnsi="TeleNeo"/>
        </w:rPr>
        <w:t>Facebook poszt</w:t>
      </w:r>
    </w:p>
    <w:p w14:paraId="0E631848" w14:textId="77777777" w:rsidR="00C24FDB" w:rsidRPr="006269C2" w:rsidRDefault="006269C2">
      <w:pPr>
        <w:numPr>
          <w:ilvl w:val="0"/>
          <w:numId w:val="1"/>
        </w:numPr>
        <w:rPr>
          <w:rFonts w:ascii="TeleNeo" w:hAnsi="TeleNeo"/>
        </w:rPr>
      </w:pPr>
      <w:r w:rsidRPr="006269C2">
        <w:rPr>
          <w:rFonts w:ascii="TeleNeo" w:hAnsi="TeleNeo"/>
        </w:rPr>
        <w:t>Instagram poszt</w:t>
      </w:r>
    </w:p>
    <w:p w14:paraId="0AA72A65" w14:textId="77777777" w:rsidR="00C24FDB" w:rsidRPr="006269C2" w:rsidRDefault="006269C2">
      <w:pPr>
        <w:numPr>
          <w:ilvl w:val="0"/>
          <w:numId w:val="1"/>
        </w:numPr>
        <w:rPr>
          <w:rFonts w:ascii="TeleNeo" w:hAnsi="TeleNeo"/>
        </w:rPr>
      </w:pPr>
      <w:r w:rsidRPr="006269C2">
        <w:rPr>
          <w:rFonts w:ascii="TeleNeo" w:hAnsi="TeleNeo"/>
        </w:rPr>
        <w:t>Rendelés visszaigazoló e-mail</w:t>
      </w:r>
    </w:p>
    <w:p w14:paraId="4A122CEC" w14:textId="77777777" w:rsidR="00C24FDB" w:rsidRPr="006269C2" w:rsidRDefault="006269C2">
      <w:pPr>
        <w:numPr>
          <w:ilvl w:val="0"/>
          <w:numId w:val="1"/>
        </w:numPr>
        <w:rPr>
          <w:rFonts w:ascii="TeleNeo" w:hAnsi="TeleNeo"/>
        </w:rPr>
      </w:pPr>
      <w:r w:rsidRPr="006269C2">
        <w:rPr>
          <w:rFonts w:ascii="TeleNeo" w:hAnsi="TeleNeo"/>
        </w:rPr>
        <w:t>Hírlevél</w:t>
      </w:r>
    </w:p>
    <w:p w14:paraId="36523778" w14:textId="77777777" w:rsidR="00C24FDB" w:rsidRPr="006269C2" w:rsidRDefault="006269C2">
      <w:pPr>
        <w:numPr>
          <w:ilvl w:val="0"/>
          <w:numId w:val="1"/>
        </w:numPr>
        <w:rPr>
          <w:rFonts w:ascii="TeleNeo" w:hAnsi="TeleNeo"/>
        </w:rPr>
      </w:pPr>
      <w:r w:rsidRPr="006269C2">
        <w:rPr>
          <w:rFonts w:ascii="TeleNeo" w:hAnsi="TeleNeo"/>
        </w:rPr>
        <w:t>Offline kérdőív</w:t>
      </w:r>
    </w:p>
    <w:p w14:paraId="0B26D95A" w14:textId="77777777" w:rsidR="00C24FDB" w:rsidRPr="006269C2" w:rsidRDefault="006269C2">
      <w:pPr>
        <w:numPr>
          <w:ilvl w:val="0"/>
          <w:numId w:val="1"/>
        </w:numPr>
        <w:rPr>
          <w:rFonts w:ascii="TeleNeo" w:hAnsi="TeleNeo"/>
        </w:rPr>
      </w:pPr>
      <w:r w:rsidRPr="006269C2">
        <w:rPr>
          <w:rFonts w:ascii="TeleNeo" w:hAnsi="TeleNeo"/>
        </w:rPr>
        <w:t>Személyesen (felhasználás, vásárlás pillanatában, pl étteremnél a pincér, taxiban kiszálláskor)</w:t>
      </w:r>
    </w:p>
    <w:p w14:paraId="6C6D149B" w14:textId="77777777" w:rsidR="00C24FDB" w:rsidRPr="006269C2" w:rsidRDefault="00C24FDB">
      <w:pPr>
        <w:ind w:left="720"/>
        <w:rPr>
          <w:rFonts w:ascii="TeleNeo" w:hAnsi="TeleNeo"/>
        </w:rPr>
      </w:pPr>
    </w:p>
    <w:p w14:paraId="2FBC6004" w14:textId="77777777" w:rsidR="00C24FDB" w:rsidRPr="006269C2" w:rsidRDefault="006269C2">
      <w:pPr>
        <w:numPr>
          <w:ilvl w:val="0"/>
          <w:numId w:val="3"/>
        </w:numPr>
        <w:rPr>
          <w:rFonts w:ascii="TeleNeo" w:hAnsi="TeleNeo"/>
        </w:rPr>
      </w:pPr>
      <w:r w:rsidRPr="006269C2">
        <w:rPr>
          <w:rFonts w:ascii="TeleNeo" w:hAnsi="TeleNeo"/>
        </w:rPr>
        <w:t>Írd össze, miért adjanak neked ajánlást.</w:t>
      </w:r>
    </w:p>
    <w:p w14:paraId="68BC4DE5" w14:textId="77777777" w:rsidR="00C24FDB" w:rsidRPr="006269C2" w:rsidRDefault="006269C2">
      <w:pPr>
        <w:numPr>
          <w:ilvl w:val="0"/>
          <w:numId w:val="6"/>
        </w:numPr>
        <w:rPr>
          <w:rFonts w:ascii="TeleNeo" w:hAnsi="TeleNeo"/>
        </w:rPr>
      </w:pPr>
      <w:r w:rsidRPr="006269C2">
        <w:rPr>
          <w:rFonts w:ascii="TeleNeo" w:hAnsi="TeleNeo"/>
        </w:rPr>
        <w:t>mert elégedettek, lojálisak, neked pedig fontos</w:t>
      </w:r>
    </w:p>
    <w:p w14:paraId="1B053F3B" w14:textId="77777777" w:rsidR="00C24FDB" w:rsidRPr="006269C2" w:rsidRDefault="006269C2">
      <w:pPr>
        <w:numPr>
          <w:ilvl w:val="0"/>
          <w:numId w:val="6"/>
        </w:numPr>
        <w:rPr>
          <w:rFonts w:ascii="TeleNeo" w:hAnsi="TeleNeo"/>
        </w:rPr>
      </w:pPr>
      <w:r w:rsidRPr="006269C2">
        <w:rPr>
          <w:rFonts w:ascii="TeleNeo" w:hAnsi="TeleNeo"/>
        </w:rPr>
        <w:t>hogy javíts a szolgáltatásodon</w:t>
      </w:r>
    </w:p>
    <w:p w14:paraId="335789A2" w14:textId="77777777" w:rsidR="00C24FDB" w:rsidRPr="006269C2" w:rsidRDefault="006269C2">
      <w:pPr>
        <w:numPr>
          <w:ilvl w:val="0"/>
          <w:numId w:val="6"/>
        </w:numPr>
        <w:rPr>
          <w:rFonts w:ascii="TeleNeo" w:hAnsi="TeleNeo"/>
        </w:rPr>
      </w:pPr>
      <w:r w:rsidRPr="006269C2">
        <w:rPr>
          <w:rFonts w:ascii="TeleNeo" w:hAnsi="TeleNeo"/>
        </w:rPr>
        <w:t>termék kipróbálásáért cserébe</w:t>
      </w:r>
    </w:p>
    <w:p w14:paraId="4047E577" w14:textId="77777777" w:rsidR="00C24FDB" w:rsidRPr="006269C2" w:rsidRDefault="006269C2">
      <w:pPr>
        <w:numPr>
          <w:ilvl w:val="0"/>
          <w:numId w:val="6"/>
        </w:numPr>
        <w:rPr>
          <w:rFonts w:ascii="TeleNeo" w:hAnsi="TeleNeo"/>
        </w:rPr>
      </w:pPr>
      <w:r w:rsidRPr="006269C2">
        <w:rPr>
          <w:rFonts w:ascii="TeleNeo" w:hAnsi="TeleNeo"/>
        </w:rPr>
        <w:t>kedvezményekért, kuponokért (veszélyes lehet!)</w:t>
      </w:r>
    </w:p>
    <w:p w14:paraId="213AE95D" w14:textId="77777777" w:rsidR="00C24FDB" w:rsidRPr="006269C2" w:rsidRDefault="006269C2">
      <w:pPr>
        <w:numPr>
          <w:ilvl w:val="0"/>
          <w:numId w:val="6"/>
        </w:numPr>
        <w:rPr>
          <w:rFonts w:ascii="TeleNeo" w:hAnsi="TeleNeo"/>
        </w:rPr>
      </w:pPr>
      <w:r w:rsidRPr="006269C2">
        <w:rPr>
          <w:rFonts w:ascii="TeleNeo" w:hAnsi="TeleNeo"/>
        </w:rPr>
        <w:t>affiliate - ajánlórendszer kialakítása</w:t>
      </w:r>
    </w:p>
    <w:p w14:paraId="6C17542C" w14:textId="77777777" w:rsidR="00C24FDB" w:rsidRPr="006269C2" w:rsidRDefault="00C24FDB">
      <w:pPr>
        <w:ind w:left="720"/>
        <w:rPr>
          <w:rFonts w:ascii="TeleNeo" w:hAnsi="TeleNeo"/>
        </w:rPr>
      </w:pPr>
    </w:p>
    <w:p w14:paraId="56050F73" w14:textId="77777777" w:rsidR="00C24FDB" w:rsidRPr="006269C2" w:rsidRDefault="00C24FDB">
      <w:pPr>
        <w:rPr>
          <w:rFonts w:ascii="TeleNeo" w:hAnsi="TeleNeo"/>
        </w:rPr>
      </w:pPr>
    </w:p>
    <w:p w14:paraId="1B2E852C" w14:textId="77777777" w:rsidR="00C24FDB" w:rsidRPr="006269C2" w:rsidRDefault="006269C2">
      <w:pPr>
        <w:numPr>
          <w:ilvl w:val="0"/>
          <w:numId w:val="3"/>
        </w:numPr>
        <w:rPr>
          <w:rFonts w:ascii="TeleNeo" w:hAnsi="TeleNeo"/>
        </w:rPr>
      </w:pPr>
      <w:r w:rsidRPr="006269C2">
        <w:rPr>
          <w:rFonts w:ascii="TeleNeo" w:hAnsi="TeleNeo"/>
        </w:rPr>
        <w:t>Írd össze, milyen felületeken tudod felhasználni a pozitív véleményeket!</w:t>
      </w:r>
    </w:p>
    <w:p w14:paraId="62B7AD04" w14:textId="77777777" w:rsidR="00C24FDB" w:rsidRPr="006269C2" w:rsidRDefault="006269C2">
      <w:pPr>
        <w:numPr>
          <w:ilvl w:val="0"/>
          <w:numId w:val="5"/>
        </w:numPr>
        <w:rPr>
          <w:rFonts w:ascii="TeleNeo" w:hAnsi="TeleNeo"/>
        </w:rPr>
      </w:pPr>
      <w:r w:rsidRPr="006269C2">
        <w:rPr>
          <w:rFonts w:ascii="TeleNeo" w:hAnsi="TeleNeo"/>
        </w:rPr>
        <w:lastRenderedPageBreak/>
        <w:t>Facebook - vélemények + posztok</w:t>
      </w:r>
    </w:p>
    <w:p w14:paraId="3B756FF5" w14:textId="77777777" w:rsidR="00C24FDB" w:rsidRPr="006269C2" w:rsidRDefault="006269C2">
      <w:pPr>
        <w:numPr>
          <w:ilvl w:val="0"/>
          <w:numId w:val="5"/>
        </w:numPr>
        <w:rPr>
          <w:rFonts w:ascii="TeleNeo" w:hAnsi="TeleNeo"/>
        </w:rPr>
      </w:pPr>
      <w:r w:rsidRPr="006269C2">
        <w:rPr>
          <w:rFonts w:ascii="TeleNeo" w:hAnsi="TeleNeo"/>
        </w:rPr>
        <w:t>Instagram - posztok</w:t>
      </w:r>
    </w:p>
    <w:p w14:paraId="2354ED5C" w14:textId="77777777" w:rsidR="00C24FDB" w:rsidRPr="006269C2" w:rsidRDefault="006269C2">
      <w:pPr>
        <w:numPr>
          <w:ilvl w:val="0"/>
          <w:numId w:val="5"/>
        </w:numPr>
        <w:rPr>
          <w:rFonts w:ascii="TeleNeo" w:hAnsi="TeleNeo"/>
        </w:rPr>
      </w:pPr>
      <w:r w:rsidRPr="006269C2">
        <w:rPr>
          <w:rFonts w:ascii="TeleNeo" w:hAnsi="TeleNeo"/>
        </w:rPr>
        <w:t>Google Cégem - vélemények</w:t>
      </w:r>
    </w:p>
    <w:p w14:paraId="0C22B6B8" w14:textId="77777777" w:rsidR="00C24FDB" w:rsidRPr="006269C2" w:rsidRDefault="006269C2">
      <w:pPr>
        <w:numPr>
          <w:ilvl w:val="0"/>
          <w:numId w:val="5"/>
        </w:numPr>
        <w:rPr>
          <w:rFonts w:ascii="TeleNeo" w:hAnsi="TeleNeo"/>
        </w:rPr>
      </w:pPr>
      <w:r w:rsidRPr="006269C2">
        <w:rPr>
          <w:rFonts w:ascii="TeleNeo" w:hAnsi="TeleNeo"/>
        </w:rPr>
        <w:t>Weboldal -testimonialok</w:t>
      </w:r>
    </w:p>
    <w:p w14:paraId="2AC87195" w14:textId="77777777" w:rsidR="00C24FDB" w:rsidRPr="006269C2" w:rsidRDefault="006269C2">
      <w:pPr>
        <w:numPr>
          <w:ilvl w:val="0"/>
          <w:numId w:val="5"/>
        </w:numPr>
        <w:rPr>
          <w:rFonts w:ascii="TeleNeo" w:hAnsi="TeleNeo"/>
        </w:rPr>
      </w:pPr>
      <w:r w:rsidRPr="006269C2">
        <w:rPr>
          <w:rFonts w:ascii="TeleNeo" w:hAnsi="TeleNeo"/>
        </w:rPr>
        <w:t>Hírlevél - testimonialok</w:t>
      </w:r>
    </w:p>
    <w:p w14:paraId="66BA3891" w14:textId="77777777" w:rsidR="00C24FDB" w:rsidRPr="006269C2" w:rsidRDefault="006269C2">
      <w:pPr>
        <w:numPr>
          <w:ilvl w:val="0"/>
          <w:numId w:val="5"/>
        </w:numPr>
        <w:rPr>
          <w:rFonts w:ascii="TeleNeo" w:hAnsi="TeleNeo"/>
        </w:rPr>
      </w:pPr>
      <w:r w:rsidRPr="006269C2">
        <w:rPr>
          <w:rFonts w:ascii="TeleNeo" w:hAnsi="TeleNeo"/>
        </w:rPr>
        <w:t>Szórólapok, offline anyagok -testimonialok</w:t>
      </w:r>
    </w:p>
    <w:p w14:paraId="111911E8" w14:textId="77777777" w:rsidR="00C24FDB" w:rsidRPr="006269C2" w:rsidRDefault="00C24FDB">
      <w:pPr>
        <w:rPr>
          <w:rFonts w:ascii="TeleNeo" w:hAnsi="TeleNeo"/>
        </w:rPr>
      </w:pPr>
    </w:p>
    <w:p w14:paraId="09D0B518" w14:textId="77777777" w:rsidR="00C24FDB" w:rsidRPr="006269C2" w:rsidRDefault="006269C2">
      <w:pPr>
        <w:numPr>
          <w:ilvl w:val="0"/>
          <w:numId w:val="3"/>
        </w:numPr>
        <w:rPr>
          <w:rFonts w:ascii="TeleNeo" w:hAnsi="TeleNeo"/>
        </w:rPr>
      </w:pPr>
      <w:r w:rsidRPr="006269C2">
        <w:rPr>
          <w:rFonts w:ascii="TeleNeo" w:hAnsi="TeleNeo"/>
        </w:rPr>
        <w:t>Krízis forgatókönyv - Mit teszel, ha...</w:t>
      </w:r>
    </w:p>
    <w:p w14:paraId="26C01BF5" w14:textId="77777777" w:rsidR="00C24FDB" w:rsidRPr="006269C2" w:rsidRDefault="006269C2">
      <w:pPr>
        <w:numPr>
          <w:ilvl w:val="0"/>
          <w:numId w:val="2"/>
        </w:numPr>
        <w:rPr>
          <w:rFonts w:ascii="TeleNeo" w:hAnsi="TeleNeo"/>
        </w:rPr>
      </w:pPr>
      <w:r w:rsidRPr="006269C2">
        <w:rPr>
          <w:rFonts w:ascii="TeleNeo" w:hAnsi="TeleNeo"/>
        </w:rPr>
        <w:t>negatív véleményt kapsz jogosan</w:t>
      </w:r>
    </w:p>
    <w:p w14:paraId="32FD4F5C" w14:textId="77777777" w:rsidR="00C24FDB" w:rsidRPr="006269C2" w:rsidRDefault="006269C2">
      <w:pPr>
        <w:numPr>
          <w:ilvl w:val="0"/>
          <w:numId w:val="2"/>
        </w:numPr>
        <w:rPr>
          <w:rFonts w:ascii="TeleNeo" w:hAnsi="TeleNeo"/>
        </w:rPr>
      </w:pPr>
      <w:r w:rsidRPr="006269C2">
        <w:rPr>
          <w:rFonts w:ascii="TeleNeo" w:hAnsi="TeleNeo"/>
        </w:rPr>
        <w:t>negatív véleményt kapsz, de nem jogos</w:t>
      </w:r>
    </w:p>
    <w:p w14:paraId="3ADA4F98" w14:textId="77777777" w:rsidR="00C24FDB" w:rsidRPr="006269C2" w:rsidRDefault="006269C2">
      <w:pPr>
        <w:numPr>
          <w:ilvl w:val="0"/>
          <w:numId w:val="2"/>
        </w:numPr>
        <w:rPr>
          <w:rFonts w:ascii="TeleNeo" w:hAnsi="TeleNeo"/>
        </w:rPr>
      </w:pPr>
      <w:r w:rsidRPr="006269C2">
        <w:rPr>
          <w:rFonts w:ascii="TeleNeo" w:hAnsi="TeleNeo"/>
        </w:rPr>
        <w:t>konkurencia “lecsillagoz”</w:t>
      </w:r>
    </w:p>
    <w:p w14:paraId="642C4585" w14:textId="77777777" w:rsidR="00C24FDB" w:rsidRPr="006269C2" w:rsidRDefault="006269C2">
      <w:pPr>
        <w:numPr>
          <w:ilvl w:val="0"/>
          <w:numId w:val="2"/>
        </w:numPr>
        <w:rPr>
          <w:rFonts w:ascii="TeleNeo" w:hAnsi="TeleNeo"/>
        </w:rPr>
      </w:pPr>
      <w:r w:rsidRPr="006269C2">
        <w:rPr>
          <w:rFonts w:ascii="TeleNeo" w:hAnsi="TeleNeo"/>
        </w:rPr>
        <w:t>kiderült valami hatalmas hiányosság (pl. veszélyes termék)</w:t>
      </w:r>
    </w:p>
    <w:p w14:paraId="1173EE37" w14:textId="77777777" w:rsidR="00C24FDB" w:rsidRPr="006269C2" w:rsidRDefault="00C24FDB">
      <w:pPr>
        <w:rPr>
          <w:rFonts w:ascii="TeleNeo" w:hAnsi="TeleNeo"/>
        </w:rPr>
      </w:pPr>
    </w:p>
    <w:p w14:paraId="278660DD" w14:textId="77777777" w:rsidR="00C24FDB" w:rsidRPr="006269C2" w:rsidRDefault="006269C2">
      <w:pPr>
        <w:numPr>
          <w:ilvl w:val="0"/>
          <w:numId w:val="3"/>
        </w:numPr>
        <w:rPr>
          <w:rFonts w:ascii="TeleNeo" w:hAnsi="TeleNeo"/>
        </w:rPr>
      </w:pPr>
      <w:r w:rsidRPr="006269C2">
        <w:rPr>
          <w:rFonts w:ascii="TeleNeo" w:hAnsi="TeleNeo"/>
        </w:rPr>
        <w:t>Írj meg egy konkrét, ajánlást kérő levelet / Facebook posztot.</w:t>
      </w:r>
    </w:p>
    <w:p w14:paraId="693ED08E" w14:textId="77777777" w:rsidR="00C24FDB" w:rsidRPr="006269C2" w:rsidRDefault="006269C2">
      <w:pPr>
        <w:numPr>
          <w:ilvl w:val="0"/>
          <w:numId w:val="4"/>
        </w:numPr>
        <w:rPr>
          <w:rFonts w:ascii="TeleNeo" w:hAnsi="TeleNeo"/>
        </w:rPr>
      </w:pPr>
      <w:r w:rsidRPr="006269C2">
        <w:rPr>
          <w:rFonts w:ascii="TeleNeo" w:hAnsi="TeleNeo"/>
        </w:rPr>
        <w:t>(megszólítás)</w:t>
      </w:r>
    </w:p>
    <w:p w14:paraId="29D3C25C" w14:textId="77777777" w:rsidR="00C24FDB" w:rsidRPr="006269C2" w:rsidRDefault="006269C2">
      <w:pPr>
        <w:numPr>
          <w:ilvl w:val="0"/>
          <w:numId w:val="4"/>
        </w:numPr>
        <w:rPr>
          <w:rFonts w:ascii="TeleNeo" w:hAnsi="TeleNeo"/>
        </w:rPr>
      </w:pPr>
      <w:r w:rsidRPr="006269C2">
        <w:rPr>
          <w:rFonts w:ascii="TeleNeo" w:hAnsi="TeleNeo"/>
        </w:rPr>
        <w:t>miért kéred</w:t>
      </w:r>
    </w:p>
    <w:p w14:paraId="3BD4170B" w14:textId="77777777" w:rsidR="00C24FDB" w:rsidRPr="006269C2" w:rsidRDefault="006269C2">
      <w:pPr>
        <w:numPr>
          <w:ilvl w:val="0"/>
          <w:numId w:val="4"/>
        </w:numPr>
        <w:rPr>
          <w:rFonts w:ascii="TeleNeo" w:hAnsi="TeleNeo"/>
        </w:rPr>
      </w:pPr>
      <w:r w:rsidRPr="006269C2">
        <w:rPr>
          <w:rFonts w:ascii="TeleNeo" w:hAnsi="TeleNeo"/>
        </w:rPr>
        <w:t>hová fogod felhasználni</w:t>
      </w:r>
    </w:p>
    <w:p w14:paraId="5284CFBF" w14:textId="77777777" w:rsidR="00C24FDB" w:rsidRPr="006269C2" w:rsidRDefault="006269C2">
      <w:pPr>
        <w:numPr>
          <w:ilvl w:val="0"/>
          <w:numId w:val="4"/>
        </w:numPr>
        <w:rPr>
          <w:rFonts w:ascii="TeleNeo" w:hAnsi="TeleNeo"/>
        </w:rPr>
      </w:pPr>
      <w:r w:rsidRPr="006269C2">
        <w:rPr>
          <w:rFonts w:ascii="TeleNeo" w:hAnsi="TeleNeo"/>
        </w:rPr>
        <w:t>milyen formátum számodra a legideálisabb</w:t>
      </w:r>
    </w:p>
    <w:p w14:paraId="4C22A88E" w14:textId="77777777" w:rsidR="00C24FDB" w:rsidRPr="006269C2" w:rsidRDefault="006269C2">
      <w:pPr>
        <w:numPr>
          <w:ilvl w:val="0"/>
          <w:numId w:val="4"/>
        </w:numPr>
        <w:rPr>
          <w:rFonts w:ascii="TeleNeo" w:hAnsi="TeleNeo"/>
        </w:rPr>
      </w:pPr>
      <w:r w:rsidRPr="006269C2">
        <w:rPr>
          <w:rFonts w:ascii="TeleNeo" w:hAnsi="TeleNeo"/>
        </w:rPr>
        <w:t>mit adsz cserébe? (ha van ilyen)</w:t>
      </w:r>
    </w:p>
    <w:p w14:paraId="68A92514" w14:textId="77777777" w:rsidR="00C24FDB" w:rsidRPr="006269C2" w:rsidRDefault="00C24FDB">
      <w:pPr>
        <w:ind w:left="1440"/>
        <w:rPr>
          <w:rFonts w:ascii="TeleNeo" w:hAnsi="TeleNeo"/>
        </w:rPr>
      </w:pPr>
    </w:p>
    <w:p w14:paraId="3C0053C5" w14:textId="77777777" w:rsidR="00C24FDB" w:rsidRPr="006269C2" w:rsidRDefault="006269C2">
      <w:pPr>
        <w:ind w:left="1440"/>
        <w:rPr>
          <w:rFonts w:ascii="TeleNeo" w:hAnsi="TeleNeo"/>
        </w:rPr>
      </w:pPr>
      <w:r w:rsidRPr="006269C2">
        <w:rPr>
          <w:rFonts w:ascii="TeleNeo" w:hAnsi="TeleNeo"/>
        </w:rPr>
        <w:t>Legyen minél személyesebb!</w:t>
      </w:r>
    </w:p>
    <w:p w14:paraId="739A8ECB" w14:textId="77777777" w:rsidR="00C24FDB" w:rsidRPr="006269C2" w:rsidRDefault="00C24FDB">
      <w:pPr>
        <w:ind w:left="1440"/>
        <w:rPr>
          <w:rFonts w:ascii="TeleNeo" w:hAnsi="TeleNeo"/>
        </w:rPr>
      </w:pPr>
    </w:p>
    <w:p w14:paraId="0B6506F9" w14:textId="2DEA0B9C" w:rsidR="00C24FDB" w:rsidRDefault="006269C2">
      <w:pPr>
        <w:numPr>
          <w:ilvl w:val="0"/>
          <w:numId w:val="3"/>
        </w:numPr>
        <w:rPr>
          <w:rFonts w:ascii="TeleNeo" w:hAnsi="TeleNeo"/>
        </w:rPr>
      </w:pPr>
      <w:r w:rsidRPr="006269C2">
        <w:rPr>
          <w:rFonts w:ascii="TeleNeo" w:hAnsi="TeleNeo"/>
        </w:rPr>
        <w:t>Használd a beérkezett ajánlásokat, véleményeket!</w:t>
      </w:r>
    </w:p>
    <w:p w14:paraId="06CC347F" w14:textId="630690ED" w:rsidR="00655F82" w:rsidRDefault="00655F82" w:rsidP="00655F82">
      <w:pPr>
        <w:rPr>
          <w:rFonts w:ascii="TeleNeo" w:hAnsi="TeleNeo"/>
        </w:rPr>
      </w:pPr>
    </w:p>
    <w:p w14:paraId="0DF2B50F" w14:textId="3318B593" w:rsidR="00655F82" w:rsidRDefault="00655F82" w:rsidP="00655F82">
      <w:pPr>
        <w:rPr>
          <w:rFonts w:ascii="TeleNeo" w:hAnsi="TeleNeo"/>
        </w:rPr>
      </w:pPr>
    </w:p>
    <w:p w14:paraId="55FA99EC" w14:textId="09EFE48E" w:rsidR="00655F82" w:rsidRDefault="00655F82" w:rsidP="00655F82">
      <w:pPr>
        <w:rPr>
          <w:rFonts w:ascii="TeleNeo" w:hAnsi="TeleNeo"/>
        </w:rPr>
      </w:pPr>
    </w:p>
    <w:p w14:paraId="531FCBB0" w14:textId="05D6104F" w:rsidR="00655F82" w:rsidRDefault="00655F82" w:rsidP="00655F82">
      <w:pPr>
        <w:rPr>
          <w:rFonts w:ascii="TeleNeo" w:hAnsi="TeleNeo"/>
        </w:rPr>
      </w:pPr>
    </w:p>
    <w:p w14:paraId="003C535C" w14:textId="362B0CE7" w:rsidR="00655F82" w:rsidRDefault="00655F82" w:rsidP="00655F82">
      <w:pPr>
        <w:rPr>
          <w:rFonts w:ascii="TeleNeo" w:hAnsi="TeleNeo"/>
        </w:rPr>
      </w:pPr>
    </w:p>
    <w:p w14:paraId="2C9AD209" w14:textId="4A786E1F" w:rsidR="00655F82" w:rsidRDefault="00655F82" w:rsidP="00655F82">
      <w:pPr>
        <w:rPr>
          <w:rFonts w:ascii="TeleNeo" w:hAnsi="TeleNeo"/>
        </w:rPr>
      </w:pPr>
    </w:p>
    <w:p w14:paraId="092586B6" w14:textId="7FADB9B9" w:rsidR="00655F82" w:rsidRDefault="00655F82" w:rsidP="00655F82">
      <w:pPr>
        <w:rPr>
          <w:rFonts w:ascii="TeleNeo" w:hAnsi="TeleNeo"/>
        </w:rPr>
      </w:pPr>
    </w:p>
    <w:p w14:paraId="46BAE498" w14:textId="0AE074C3" w:rsidR="00655F82" w:rsidRDefault="00655F82" w:rsidP="00655F82">
      <w:pPr>
        <w:rPr>
          <w:rFonts w:ascii="TeleNeo" w:hAnsi="TeleNeo"/>
        </w:rPr>
      </w:pPr>
    </w:p>
    <w:p w14:paraId="5FEC12A3" w14:textId="7E93E116" w:rsidR="00655F82" w:rsidRDefault="00655F82" w:rsidP="00655F82">
      <w:pPr>
        <w:rPr>
          <w:rFonts w:ascii="TeleNeo" w:hAnsi="TeleNeo"/>
        </w:rPr>
      </w:pPr>
    </w:p>
    <w:p w14:paraId="0A2EFC16" w14:textId="47898B78" w:rsidR="00655F82" w:rsidRDefault="00655F82" w:rsidP="00655F82">
      <w:pPr>
        <w:rPr>
          <w:rFonts w:ascii="TeleNeo" w:hAnsi="TeleNeo"/>
        </w:rPr>
      </w:pPr>
    </w:p>
    <w:p w14:paraId="02B84C45" w14:textId="7352A617" w:rsidR="00655F82" w:rsidRDefault="00655F82" w:rsidP="00655F82">
      <w:pPr>
        <w:rPr>
          <w:rFonts w:ascii="TeleNeo" w:hAnsi="TeleNeo"/>
        </w:rPr>
      </w:pPr>
    </w:p>
    <w:p w14:paraId="44BAB4F2" w14:textId="49BC8ABF" w:rsidR="00655F82" w:rsidRDefault="00655F82" w:rsidP="00655F82">
      <w:pPr>
        <w:rPr>
          <w:rFonts w:ascii="TeleNeo" w:hAnsi="TeleNeo"/>
        </w:rPr>
      </w:pPr>
    </w:p>
    <w:p w14:paraId="61238B44" w14:textId="2BA28D4A" w:rsidR="00655F82" w:rsidRDefault="00655F82" w:rsidP="00655F82">
      <w:pPr>
        <w:rPr>
          <w:rFonts w:ascii="TeleNeo" w:hAnsi="TeleNeo"/>
        </w:rPr>
      </w:pPr>
    </w:p>
    <w:p w14:paraId="161324B4" w14:textId="2C2AA07E" w:rsidR="00655F82" w:rsidRDefault="00655F82" w:rsidP="00655F82">
      <w:pPr>
        <w:rPr>
          <w:rFonts w:ascii="TeleNeo" w:hAnsi="TeleNeo"/>
        </w:rPr>
      </w:pPr>
    </w:p>
    <w:p w14:paraId="54FD6107" w14:textId="212AFDC6" w:rsidR="00655F82" w:rsidRDefault="00655F82" w:rsidP="00655F82">
      <w:pPr>
        <w:rPr>
          <w:rFonts w:ascii="TeleNeo" w:hAnsi="TeleNeo"/>
        </w:rPr>
      </w:pPr>
    </w:p>
    <w:p w14:paraId="095649D5" w14:textId="77777777" w:rsidR="00E61B14" w:rsidRDefault="00E61B14" w:rsidP="00655F82">
      <w:pPr>
        <w:rPr>
          <w:rFonts w:ascii="TeleNeo" w:hAnsi="TeleNeo"/>
        </w:rPr>
      </w:pPr>
    </w:p>
    <w:p w14:paraId="1D7C6871" w14:textId="4A9A3C18" w:rsidR="00C24FDB" w:rsidRPr="006269C2" w:rsidRDefault="00BD6C1F" w:rsidP="00655F82">
      <w:pPr>
        <w:rPr>
          <w:rFonts w:ascii="TeleNeo" w:hAnsi="TeleNeo"/>
        </w:rPr>
      </w:pPr>
      <w:r>
        <w:rPr>
          <w:rFonts w:ascii="TeleNeo" w:hAnsi="TeleNeo"/>
          <w:noProof/>
        </w:rPr>
        <w:drawing>
          <wp:inline distT="0" distB="0" distL="0" distR="0" wp14:anchorId="29026F5B" wp14:editId="5C5BD8D5">
            <wp:extent cx="57245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FDB" w:rsidRPr="006269C2" w:rsidSect="00B33674">
      <w:pgSz w:w="11909" w:h="16834" w:code="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Neo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1BA"/>
    <w:multiLevelType w:val="multilevel"/>
    <w:tmpl w:val="EE8296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B51D22"/>
    <w:multiLevelType w:val="multilevel"/>
    <w:tmpl w:val="98824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FB621E"/>
    <w:multiLevelType w:val="multilevel"/>
    <w:tmpl w:val="E5F44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07858"/>
    <w:multiLevelType w:val="multilevel"/>
    <w:tmpl w:val="4AF06A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FF14AA0"/>
    <w:multiLevelType w:val="multilevel"/>
    <w:tmpl w:val="1D3005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EDC71A0"/>
    <w:multiLevelType w:val="multilevel"/>
    <w:tmpl w:val="D04468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DB"/>
    <w:rsid w:val="006269C2"/>
    <w:rsid w:val="00655F82"/>
    <w:rsid w:val="00B33674"/>
    <w:rsid w:val="00BD6C1F"/>
    <w:rsid w:val="00C24FDB"/>
    <w:rsid w:val="00E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E942"/>
  <w15:docId w15:val="{E320F29D-8B0D-5140-B9DE-3EDA2E5A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7B67-EFE1-4ED8-AB20-55D2150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Reka Dancs</cp:lastModifiedBy>
  <cp:revision>6</cp:revision>
  <dcterms:created xsi:type="dcterms:W3CDTF">2021-03-24T12:35:00Z</dcterms:created>
  <dcterms:modified xsi:type="dcterms:W3CDTF">2021-03-25T15:33:00Z</dcterms:modified>
</cp:coreProperties>
</file>